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E" w:rsidRPr="00A83E93" w:rsidRDefault="0001044E" w:rsidP="0096369E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Payette and Fruitland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01044E" w:rsidRDefault="0001044E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January 31, 2021</w:t>
      </w:r>
    </w:p>
    <w:p w:rsidR="0001044E" w:rsidRPr="002F33A4" w:rsidRDefault="0001044E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Fourth Sunday after Epiphany</w:t>
      </w:r>
    </w:p>
    <w:p w:rsidR="0001044E" w:rsidRPr="00435A76" w:rsidRDefault="0001044E" w:rsidP="00A1794A">
      <w:pPr>
        <w:pStyle w:val="Heading2"/>
        <w:spacing w:line="240" w:lineRule="auto"/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Prelude: </w:t>
      </w:r>
      <w:r>
        <w:rPr>
          <w:rFonts w:ascii="Bookman Old Style" w:hAnsi="Bookman Old Style"/>
          <w:i/>
        </w:rPr>
        <w:t>“Guide me, O Thou Great Jehovah”</w:t>
      </w:r>
      <w:r>
        <w:rPr>
          <w:rFonts w:ascii="Bookman Old Style" w:hAnsi="Bookman Old Style"/>
        </w:rPr>
        <w:t xml:space="preserve"> arr. John Hughes</w:t>
      </w:r>
    </w:p>
    <w:p w:rsidR="0001044E" w:rsidRPr="00037BCE" w:rsidRDefault="0001044E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01044E" w:rsidRPr="00435A76" w:rsidRDefault="0001044E" w:rsidP="00435A76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Interlude: </w:t>
      </w:r>
      <w:r>
        <w:rPr>
          <w:rFonts w:ascii="Bookman Old Style" w:hAnsi="Bookman Old Style"/>
          <w:i/>
        </w:rPr>
        <w:t>“Be Thou my vision”</w:t>
      </w:r>
      <w:r>
        <w:rPr>
          <w:rFonts w:ascii="Bookman Old Style" w:hAnsi="Bookman Old Style"/>
        </w:rPr>
        <w:t xml:space="preserve"> Trad. Irish tune, arr. Glenda Austin</w:t>
      </w:r>
    </w:p>
    <w:p w:rsidR="0001044E" w:rsidRPr="000141BF" w:rsidRDefault="0001044E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Welcoming the neighborhood to worship</w:t>
      </w:r>
    </w:p>
    <w:p w:rsidR="0001044E" w:rsidRDefault="0001044E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01044E" w:rsidRDefault="0001044E" w:rsidP="0025493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Calling Song</w:t>
      </w:r>
      <w:r>
        <w:rPr>
          <w:rFonts w:ascii="Bookman Old Style" w:hAnsi="Bookman Old Style"/>
          <w:sz w:val="28"/>
          <w:szCs w:val="28"/>
        </w:rPr>
        <w:tab/>
        <w:t xml:space="preserve">                </w:t>
      </w:r>
      <w:r>
        <w:rPr>
          <w:rFonts w:ascii="Bookman Old Style" w:hAnsi="Bookman Old Style"/>
          <w:i/>
          <w:sz w:val="28"/>
          <w:szCs w:val="28"/>
        </w:rPr>
        <w:t>Humble Yourself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 xml:space="preserve">TFWS #2131          </w:t>
      </w:r>
    </w:p>
    <w:p w:rsidR="0001044E" w:rsidRDefault="0001044E" w:rsidP="00254939">
      <w:pPr>
        <w:pStyle w:val="NoSpacing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</w:p>
    <w:p w:rsidR="0001044E" w:rsidRDefault="0001044E" w:rsidP="00ED11E9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Humble yourself in the sight of the Lord.</w:t>
      </w:r>
    </w:p>
    <w:p w:rsidR="0001044E" w:rsidRDefault="0001044E" w:rsidP="00254939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(Humble yourself in the sight of the Lord.)</w:t>
      </w:r>
    </w:p>
    <w:p w:rsidR="0001044E" w:rsidRDefault="0001044E" w:rsidP="00254939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Humble yourself in the sight of the Lord,</w:t>
      </w:r>
    </w:p>
    <w:p w:rsidR="0001044E" w:rsidRDefault="0001044E" w:rsidP="00254939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(Humble yourself in the sight of the Lord,)</w:t>
      </w:r>
    </w:p>
    <w:p w:rsidR="0001044E" w:rsidRDefault="0001044E" w:rsidP="00254939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And he (And he) shall lift (shall lift) you up,</w:t>
      </w:r>
    </w:p>
    <w:p w:rsidR="0001044E" w:rsidRDefault="0001044E" w:rsidP="00254939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higher and higher,</w:t>
      </w:r>
    </w:p>
    <w:p w:rsidR="0001044E" w:rsidRPr="00254939" w:rsidRDefault="0001044E" w:rsidP="00E51F1C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And he (And he) shall lift (shall lift) you up.</w:t>
      </w:r>
    </w:p>
    <w:p w:rsidR="0001044E" w:rsidRDefault="0001044E" w:rsidP="00020BE4">
      <w:pPr>
        <w:pStyle w:val="NoSpacing"/>
        <w:rPr>
          <w:rFonts w:ascii="Bookman Old Style" w:hAnsi="Bookman Old Style"/>
          <w:sz w:val="28"/>
          <w:szCs w:val="28"/>
        </w:rPr>
      </w:pPr>
    </w:p>
    <w:p w:rsidR="0001044E" w:rsidRDefault="0001044E" w:rsidP="00020B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Responsive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>
        <w:rPr>
          <w:rFonts w:ascii="Bookman Old Style" w:hAnsi="Bookman Old Style"/>
          <w:sz w:val="28"/>
          <w:szCs w:val="28"/>
        </w:rPr>
        <w:t xml:space="preserve"> from Psalm 111</w:t>
      </w:r>
    </w:p>
    <w:p w:rsidR="0001044E" w:rsidRDefault="0001044E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I will praise the Lord with all that I have wherever good people gather.</w:t>
      </w:r>
    </w:p>
    <w:p w:rsidR="0001044E" w:rsidRDefault="0001044E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Great are the works of the Lord; they are pondered by all who delight in them.</w:t>
      </w:r>
      <w:r w:rsidRPr="002245ED">
        <w:rPr>
          <w:rFonts w:ascii="Bookman Old Style" w:hAnsi="Bookman Old Style"/>
          <w:b/>
          <w:sz w:val="28"/>
          <w:szCs w:val="28"/>
        </w:rPr>
        <w:t xml:space="preserve"> </w:t>
      </w:r>
    </w:p>
    <w:p w:rsidR="0001044E" w:rsidRDefault="0001044E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Glorious and majestic are his deeds, and his righteousness endures forever.</w:t>
      </w:r>
    </w:p>
    <w:p w:rsidR="0001044E" w:rsidRPr="0023428C" w:rsidRDefault="0001044E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The fear of the Lord is the beginning of wisdom;</w:t>
      </w:r>
    </w:p>
    <w:p w:rsidR="0001044E" w:rsidRDefault="0001044E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All: </w:t>
      </w:r>
      <w:r>
        <w:rPr>
          <w:rFonts w:ascii="Bookman Old Style" w:hAnsi="Bookman Old Style"/>
          <w:b/>
          <w:sz w:val="28"/>
          <w:szCs w:val="28"/>
        </w:rPr>
        <w:t>To him belongs eternal praise.</w:t>
      </w:r>
    </w:p>
    <w:p w:rsidR="0001044E" w:rsidRPr="00FF1D56" w:rsidRDefault="0001044E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01044E" w:rsidRDefault="0001044E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</w:p>
    <w:p w:rsidR="0001044E" w:rsidRDefault="0001044E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 Jesus,</w:t>
      </w:r>
    </w:p>
    <w:p w:rsidR="0001044E" w:rsidRDefault="0001044E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know you as both Lion and Lamb.</w:t>
      </w:r>
    </w:p>
    <w:p w:rsidR="0001044E" w:rsidRDefault="0001044E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Following you we see both your strength and humility.</w:t>
      </w:r>
    </w:p>
    <w:p w:rsidR="0001044E" w:rsidRDefault="0001044E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come to this time of worship in awe of your power and overwhelmed that you welcome us into the family of God.</w:t>
      </w:r>
    </w:p>
    <w:p w:rsidR="0001044E" w:rsidRPr="009E0699" w:rsidRDefault="0001044E" w:rsidP="009E0699">
      <w:pPr>
        <w:spacing w:after="0" w:line="240" w:lineRule="auto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9E0699">
        <w:rPr>
          <w:rFonts w:ascii="Bookman Old Style" w:hAnsi="Bookman Old Style"/>
          <w:b/>
          <w:sz w:val="28"/>
          <w:szCs w:val="28"/>
        </w:rPr>
        <w:t>Amen.</w:t>
      </w:r>
    </w:p>
    <w:p w:rsidR="0001044E" w:rsidRDefault="0001044E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 xml:space="preserve">             </w:t>
      </w:r>
    </w:p>
    <w:p w:rsidR="0001044E" w:rsidRDefault="0001044E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Deuteronomy 18:15-19</w:t>
      </w:r>
    </w:p>
    <w:p w:rsidR="0001044E" w:rsidRDefault="0001044E" w:rsidP="00CE2F1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         Mark 1:14-20     </w:t>
      </w:r>
    </w:p>
    <w:p w:rsidR="0001044E" w:rsidRDefault="0001044E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01044E" w:rsidRDefault="0001044E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01044E" w:rsidRDefault="0001044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01044E" w:rsidRDefault="0001044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</w:p>
    <w:p w:rsidR="0001044E" w:rsidRDefault="0001044E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01044E" w:rsidRPr="008B19F8" w:rsidRDefault="0001044E" w:rsidP="001E32A1">
      <w:pPr>
        <w:pStyle w:val="NoSpacing"/>
        <w:spacing w:line="360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i/>
          <w:sz w:val="28"/>
          <w:szCs w:val="28"/>
        </w:rPr>
        <w:t>Come Thou Fount of Every Blessing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#400</w:t>
      </w:r>
      <w:r>
        <w:rPr>
          <w:rFonts w:ascii="Bookman Old Style" w:hAnsi="Bookman Old Style"/>
          <w:i/>
          <w:sz w:val="28"/>
          <w:szCs w:val="28"/>
        </w:rPr>
        <w:t xml:space="preserve">           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Come, thou Fount of every blessing,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Tune my heart to sing thy grace;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Streams of mercy, never ceasing,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Call for songs of loudest praise.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Teach me some melodious sonnet,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Sung by flaming tongues above.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Praise the mount! I’m fixed upon it,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Mount of thy redeeming love.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to grace how great a debtor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Daily I’m constrained to be!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thy goodness, like a fetter,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Bind my wandering heart to thee.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Prone to wander, Lord, I feel it,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Prone to leave the God I love;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Here’s my heart, O take and seal it,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Seal it for thy courts above.</w:t>
      </w:r>
    </w:p>
    <w:p w:rsidR="0001044E" w:rsidRDefault="0001044E" w:rsidP="00040D43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1044E" w:rsidRDefault="0001044E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Knowing Isn’t Everything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1 Corinthians 8:1-13               </w:t>
      </w:r>
    </w:p>
    <w:p w:rsidR="0001044E" w:rsidRDefault="0001044E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01044E" w:rsidRDefault="0001044E" w:rsidP="001E32A1">
      <w:pPr>
        <w:pStyle w:val="NoSpacing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i/>
          <w:sz w:val="28"/>
          <w:szCs w:val="28"/>
        </w:rPr>
        <w:t xml:space="preserve">Lord, I Want to Be a Christian      </w:t>
      </w:r>
      <w:r>
        <w:rPr>
          <w:rFonts w:ascii="Bookman Old Style" w:hAnsi="Bookman Old Style"/>
          <w:sz w:val="28"/>
          <w:szCs w:val="28"/>
        </w:rPr>
        <w:t xml:space="preserve">UMH #402 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I want to be a Christian in my heart, in my heart;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I want to be a Christian in my heart.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sz w:val="28"/>
          <w:szCs w:val="28"/>
        </w:rPr>
      </w:pP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(Refrain) 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 my heart, in my heart, 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I want to be a Christian in my heart.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I want to be more loving in my heart, in my heart;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Lord, I want to be more loving in my heart. </w:t>
      </w:r>
      <w:r>
        <w:rPr>
          <w:rFonts w:ascii="Bookman Old Style" w:hAnsi="Bookman Old Style"/>
          <w:sz w:val="28"/>
          <w:szCs w:val="28"/>
        </w:rPr>
        <w:t>(Refrain)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sz w:val="28"/>
          <w:szCs w:val="28"/>
        </w:rPr>
      </w:pP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I want to be like Jesus in my heart, in my heart;</w:t>
      </w:r>
    </w:p>
    <w:p w:rsidR="0001044E" w:rsidRPr="001E32A1" w:rsidRDefault="0001044E" w:rsidP="001E32A1">
      <w:pPr>
        <w:pStyle w:val="NoSpacing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Lord, I want to be like Jesus in my heart. </w:t>
      </w:r>
      <w:r>
        <w:rPr>
          <w:rFonts w:ascii="Bookman Old Style" w:hAnsi="Bookman Old Style"/>
          <w:sz w:val="28"/>
          <w:szCs w:val="28"/>
        </w:rPr>
        <w:t>(Refrain)</w:t>
      </w:r>
    </w:p>
    <w:p w:rsidR="0001044E" w:rsidRDefault="0001044E" w:rsidP="001E32A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1044E" w:rsidRPr="00A17694" w:rsidRDefault="0001044E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01044E" w:rsidRPr="00EE5800" w:rsidRDefault="0001044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01044E" w:rsidRPr="00EE5800" w:rsidRDefault="0001044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01044E" w:rsidRPr="00EE5800" w:rsidRDefault="0001044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01044E" w:rsidRPr="00EE5800" w:rsidRDefault="0001044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01044E" w:rsidRDefault="0001044E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01044E" w:rsidRDefault="0001044E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01044E" w:rsidRPr="00435A76" w:rsidRDefault="0001044E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Postlude: </w:t>
      </w:r>
      <w:r>
        <w:rPr>
          <w:rFonts w:ascii="Bookman Old Style" w:hAnsi="Bookman Old Style"/>
          <w:i/>
        </w:rPr>
        <w:t xml:space="preserve">“Come, let us worship and bow down” </w:t>
      </w:r>
      <w:r>
        <w:rPr>
          <w:rFonts w:ascii="Bookman Old Style" w:hAnsi="Bookman Old Style"/>
        </w:rPr>
        <w:t>by Dave Doherty</w:t>
      </w:r>
    </w:p>
    <w:p w:rsidR="0001044E" w:rsidRDefault="0001044E" w:rsidP="001E32A1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Recording crew:</w:t>
      </w:r>
    </w:p>
    <w:p w:rsidR="0001044E" w:rsidRDefault="0001044E" w:rsidP="001E32A1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Jim and Pam Hardenbrook</w:t>
      </w:r>
    </w:p>
    <w:p w:rsidR="0001044E" w:rsidRDefault="0001044E" w:rsidP="001E32A1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8"/>
              <w:szCs w:val="28"/>
            </w:rPr>
            <w:t>Iran</w:t>
          </w:r>
        </w:smartTag>
      </w:smartTag>
      <w:r>
        <w:rPr>
          <w:rFonts w:ascii="Bookman Old Style" w:hAnsi="Bookman Old Style"/>
          <w:sz w:val="28"/>
          <w:szCs w:val="28"/>
        </w:rPr>
        <w:t xml:space="preserve"> Trenkel</w:t>
      </w:r>
    </w:p>
    <w:p w:rsidR="0001044E" w:rsidRDefault="0001044E" w:rsidP="001E32A1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Jeff Ward</w:t>
      </w:r>
    </w:p>
    <w:p w:rsidR="0001044E" w:rsidRPr="001E32A1" w:rsidRDefault="0001044E" w:rsidP="001E32A1">
      <w:pPr>
        <w:spacing w:line="240" w:lineRule="auto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Glenora Wright</w:t>
      </w:r>
    </w:p>
    <w:p w:rsidR="0001044E" w:rsidRDefault="0001044E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            </w:t>
      </w:r>
    </w:p>
    <w:p w:rsidR="0001044E" w:rsidRPr="00EE5800" w:rsidRDefault="0001044E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886AF4">
        <w:rPr>
          <w:rFonts w:ascii="Bookman Old Style" w:hAnsi="Bookman Old Style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99.25pt;height:137.25pt;visibility:visible">
            <v:imagedata r:id="rId6" o:title=""/>
          </v:shape>
        </w:pict>
      </w:r>
    </w:p>
    <w:p w:rsidR="0001044E" w:rsidRDefault="0001044E" w:rsidP="0020451C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01044E" w:rsidRDefault="0001044E" w:rsidP="0020451C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01044E" w:rsidRDefault="0001044E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01044E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4E" w:rsidRDefault="0001044E">
      <w:pPr>
        <w:spacing w:before="0" w:after="0" w:line="240" w:lineRule="auto"/>
      </w:pPr>
      <w:r>
        <w:separator/>
      </w:r>
    </w:p>
  </w:endnote>
  <w:endnote w:type="continuationSeparator" w:id="0">
    <w:p w:rsidR="0001044E" w:rsidRDefault="000104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4E" w:rsidRDefault="0001044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44E" w:rsidRDefault="00010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4E" w:rsidRDefault="0001044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044E" w:rsidRDefault="0001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4E" w:rsidRDefault="0001044E">
      <w:pPr>
        <w:spacing w:before="0" w:after="0" w:line="240" w:lineRule="auto"/>
      </w:pPr>
      <w:r>
        <w:separator/>
      </w:r>
    </w:p>
  </w:footnote>
  <w:footnote w:type="continuationSeparator" w:id="0">
    <w:p w:rsidR="0001044E" w:rsidRDefault="0001044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1044E"/>
    <w:rsid w:val="000141BF"/>
    <w:rsid w:val="00017A14"/>
    <w:rsid w:val="00020BE4"/>
    <w:rsid w:val="00037BCE"/>
    <w:rsid w:val="00040D43"/>
    <w:rsid w:val="00054D33"/>
    <w:rsid w:val="00062CFC"/>
    <w:rsid w:val="000D1B32"/>
    <w:rsid w:val="000F5B33"/>
    <w:rsid w:val="00111F1C"/>
    <w:rsid w:val="00127709"/>
    <w:rsid w:val="00146A4D"/>
    <w:rsid w:val="00176B78"/>
    <w:rsid w:val="001E2B00"/>
    <w:rsid w:val="001E32A1"/>
    <w:rsid w:val="00201157"/>
    <w:rsid w:val="0020451C"/>
    <w:rsid w:val="002245ED"/>
    <w:rsid w:val="0023428C"/>
    <w:rsid w:val="00245CFF"/>
    <w:rsid w:val="002479C7"/>
    <w:rsid w:val="00254939"/>
    <w:rsid w:val="002656E7"/>
    <w:rsid w:val="002E13FA"/>
    <w:rsid w:val="002F33A4"/>
    <w:rsid w:val="0030251B"/>
    <w:rsid w:val="00304830"/>
    <w:rsid w:val="00304DCE"/>
    <w:rsid w:val="00320706"/>
    <w:rsid w:val="00431F0E"/>
    <w:rsid w:val="00435A76"/>
    <w:rsid w:val="00436206"/>
    <w:rsid w:val="00477182"/>
    <w:rsid w:val="00491B0D"/>
    <w:rsid w:val="00496E9E"/>
    <w:rsid w:val="00512054"/>
    <w:rsid w:val="00517DBC"/>
    <w:rsid w:val="00567F5E"/>
    <w:rsid w:val="005718DF"/>
    <w:rsid w:val="00572129"/>
    <w:rsid w:val="00573C97"/>
    <w:rsid w:val="005A1606"/>
    <w:rsid w:val="005D46B3"/>
    <w:rsid w:val="00604873"/>
    <w:rsid w:val="006514D2"/>
    <w:rsid w:val="00694ED9"/>
    <w:rsid w:val="0069651F"/>
    <w:rsid w:val="006B7A0B"/>
    <w:rsid w:val="006C31C8"/>
    <w:rsid w:val="006F3254"/>
    <w:rsid w:val="00710E21"/>
    <w:rsid w:val="00777875"/>
    <w:rsid w:val="007D0A75"/>
    <w:rsid w:val="00806083"/>
    <w:rsid w:val="00827235"/>
    <w:rsid w:val="008435AD"/>
    <w:rsid w:val="00850374"/>
    <w:rsid w:val="00875B41"/>
    <w:rsid w:val="00886AF4"/>
    <w:rsid w:val="008A07F9"/>
    <w:rsid w:val="008B19F8"/>
    <w:rsid w:val="008B56AD"/>
    <w:rsid w:val="008E0D96"/>
    <w:rsid w:val="00920966"/>
    <w:rsid w:val="00925682"/>
    <w:rsid w:val="00955A4A"/>
    <w:rsid w:val="00957ECE"/>
    <w:rsid w:val="0096369E"/>
    <w:rsid w:val="00982E26"/>
    <w:rsid w:val="009D6A92"/>
    <w:rsid w:val="009E0699"/>
    <w:rsid w:val="00A17694"/>
    <w:rsid w:val="00A1794A"/>
    <w:rsid w:val="00A83E93"/>
    <w:rsid w:val="00AC5356"/>
    <w:rsid w:val="00AE2370"/>
    <w:rsid w:val="00B66595"/>
    <w:rsid w:val="00B76A5C"/>
    <w:rsid w:val="00B96FD9"/>
    <w:rsid w:val="00C06A00"/>
    <w:rsid w:val="00CB5ECC"/>
    <w:rsid w:val="00CB6589"/>
    <w:rsid w:val="00CD444B"/>
    <w:rsid w:val="00CE2F10"/>
    <w:rsid w:val="00D665BB"/>
    <w:rsid w:val="00D74A80"/>
    <w:rsid w:val="00DB275B"/>
    <w:rsid w:val="00DC234A"/>
    <w:rsid w:val="00DE4CDC"/>
    <w:rsid w:val="00DF6076"/>
    <w:rsid w:val="00DF6500"/>
    <w:rsid w:val="00E2557B"/>
    <w:rsid w:val="00E51F1C"/>
    <w:rsid w:val="00E62DFF"/>
    <w:rsid w:val="00ED11E9"/>
    <w:rsid w:val="00EE5800"/>
    <w:rsid w:val="00EF11FD"/>
    <w:rsid w:val="00F41231"/>
    <w:rsid w:val="00FA4B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2420</TotalTime>
  <Pages>3</Pages>
  <Words>463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10</cp:revision>
  <cp:lastPrinted>2021-01-25T18:11:00Z</cp:lastPrinted>
  <dcterms:created xsi:type="dcterms:W3CDTF">2021-01-19T15:39:00Z</dcterms:created>
  <dcterms:modified xsi:type="dcterms:W3CDTF">2021-01-26T17:30:00Z</dcterms:modified>
</cp:coreProperties>
</file>